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1ABC" w:rsidRPr="005779CC" w:rsidRDefault="00B71ABC" w:rsidP="00B71ABC">
      <w:pPr>
        <w:pStyle w:val="a3"/>
        <w:spacing w:after="0" w:line="240" w:lineRule="auto"/>
        <w:ind w:left="360" w:firstLine="8571"/>
        <w:rPr>
          <w:rFonts w:ascii="Times New Roman" w:hAnsi="Times New Roman" w:cs="Times New Roman"/>
          <w:sz w:val="26"/>
          <w:szCs w:val="26"/>
        </w:rPr>
      </w:pPr>
      <w:r w:rsidRPr="005779CC">
        <w:rPr>
          <w:rFonts w:ascii="Times New Roman" w:hAnsi="Times New Roman" w:cs="Times New Roman"/>
          <w:sz w:val="26"/>
          <w:szCs w:val="26"/>
        </w:rPr>
        <w:t>Приложение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3</w:t>
      </w:r>
      <w:r w:rsidRPr="005779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231AE8" w:rsidRDefault="00231AE8" w:rsidP="00231AE8">
      <w:pPr>
        <w:spacing w:after="0" w:line="240" w:lineRule="auto"/>
        <w:ind w:left="893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Порядку </w:t>
      </w:r>
      <w:r>
        <w:rPr>
          <w:rFonts w:ascii="Times New Roman" w:hAnsi="Times New Roman" w:cs="Times New Roman"/>
          <w:sz w:val="26"/>
          <w:szCs w:val="26"/>
        </w:rPr>
        <w:t>осуществления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заимствований</w:t>
      </w:r>
    </w:p>
    <w:p w:rsidR="00231AE8" w:rsidRDefault="00231AE8" w:rsidP="00231AE8">
      <w:pPr>
        <w:spacing w:after="0" w:line="240" w:lineRule="auto"/>
        <w:ind w:left="4471" w:firstLine="44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муниципальными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унитарными</w:t>
      </w:r>
    </w:p>
    <w:p w:rsidR="00231AE8" w:rsidRDefault="00231AE8" w:rsidP="00231AE8">
      <w:pPr>
        <w:spacing w:after="0" w:line="240" w:lineRule="auto"/>
        <w:ind w:left="893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предприятиями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муниципального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образования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город Норильск, утвержденному постановлением Администрации города Норильска </w:t>
      </w:r>
    </w:p>
    <w:p w:rsidR="00231AE8" w:rsidRDefault="008D2DAD" w:rsidP="00231AE8">
      <w:pPr>
        <w:spacing w:after="0" w:line="240" w:lineRule="auto"/>
        <w:ind w:left="8931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17.06.2020 № 303</w:t>
      </w:r>
      <w:bookmarkStart w:id="0" w:name="_GoBack"/>
      <w:bookmarkEnd w:id="0"/>
    </w:p>
    <w:p w:rsidR="00B71ABC" w:rsidRDefault="00B71ABC" w:rsidP="00B71ABC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</w:rPr>
      </w:pPr>
    </w:p>
    <w:p w:rsidR="00B71ABC" w:rsidRDefault="00B71ABC" w:rsidP="00B71ABC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</w:rPr>
      </w:pPr>
    </w:p>
    <w:p w:rsidR="00B71ABC" w:rsidRPr="001512C5" w:rsidRDefault="00B71ABC" w:rsidP="00B71ABC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D01A8">
        <w:rPr>
          <w:rFonts w:ascii="Times New Roman" w:eastAsia="Calibri" w:hAnsi="Times New Roman" w:cs="Times New Roman"/>
          <w:b/>
          <w:sz w:val="26"/>
          <w:szCs w:val="26"/>
        </w:rPr>
        <w:t>Отчет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 МУП ______</w:t>
      </w:r>
      <w:r w:rsidRPr="00AD01A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AD01A8">
        <w:rPr>
          <w:rFonts w:ascii="Times New Roman" w:eastAsia="Calibri" w:hAnsi="Times New Roman" w:cs="Times New Roman"/>
          <w:b/>
          <w:sz w:val="26"/>
          <w:szCs w:val="26"/>
        </w:rPr>
        <w:t>о</w:t>
      </w:r>
      <w:r w:rsidRPr="00AD01A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AD01A8">
        <w:rPr>
          <w:rFonts w:ascii="Times New Roman" w:eastAsia="Calibri" w:hAnsi="Times New Roman" w:cs="Times New Roman"/>
          <w:b/>
          <w:sz w:val="26"/>
          <w:szCs w:val="26"/>
        </w:rPr>
        <w:t>погашении</w:t>
      </w:r>
      <w:r w:rsidRPr="00AD01A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1512C5">
        <w:rPr>
          <w:rFonts w:ascii="Times New Roman" w:eastAsia="Calibri" w:hAnsi="Times New Roman" w:cs="Times New Roman"/>
          <w:b/>
          <w:sz w:val="26"/>
          <w:szCs w:val="26"/>
        </w:rPr>
        <w:t>задолженности</w:t>
      </w:r>
      <w:r w:rsidRPr="001512C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FD7EF0">
        <w:rPr>
          <w:rFonts w:ascii="Times New Roman" w:eastAsia="Times New Roman" w:hAnsi="Times New Roman" w:cs="Times New Roman"/>
          <w:b/>
          <w:sz w:val="26"/>
          <w:szCs w:val="26"/>
        </w:rPr>
        <w:t xml:space="preserve">по </w:t>
      </w:r>
      <w:r w:rsidR="00FD7EF0">
        <w:rPr>
          <w:rFonts w:ascii="Times New Roman" w:hAnsi="Times New Roman" w:cs="Times New Roman"/>
          <w:b/>
          <w:sz w:val="26"/>
          <w:szCs w:val="26"/>
        </w:rPr>
        <w:t>заемным</w:t>
      </w:r>
      <w:r w:rsidR="001512C5" w:rsidRPr="001512C5">
        <w:rPr>
          <w:rFonts w:ascii="Times New Roman" w:hAnsi="Times New Roman" w:cs="Times New Roman"/>
          <w:b/>
          <w:sz w:val="26"/>
          <w:szCs w:val="26"/>
        </w:rPr>
        <w:t xml:space="preserve"> средств</w:t>
      </w:r>
      <w:r w:rsidR="00FD7EF0">
        <w:rPr>
          <w:rFonts w:ascii="Times New Roman" w:hAnsi="Times New Roman" w:cs="Times New Roman"/>
          <w:b/>
          <w:sz w:val="26"/>
          <w:szCs w:val="26"/>
        </w:rPr>
        <w:t>ам</w:t>
      </w:r>
      <w:r w:rsidR="001512C5" w:rsidRPr="001512C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1512C5" w:rsidRPr="001512C5">
        <w:rPr>
          <w:rFonts w:ascii="Times New Roman" w:hAnsi="Times New Roman" w:cs="Times New Roman"/>
          <w:b/>
          <w:sz w:val="26"/>
          <w:szCs w:val="26"/>
        </w:rPr>
        <w:t>и</w:t>
      </w:r>
      <w:r w:rsidR="001512C5" w:rsidRPr="001512C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1512C5" w:rsidRPr="001512C5">
        <w:rPr>
          <w:rFonts w:ascii="Times New Roman" w:hAnsi="Times New Roman" w:cs="Times New Roman"/>
          <w:b/>
          <w:sz w:val="26"/>
          <w:szCs w:val="26"/>
        </w:rPr>
        <w:t>процентам</w:t>
      </w:r>
      <w:r w:rsidR="001512C5" w:rsidRPr="001512C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1512C5" w:rsidRPr="001512C5">
        <w:rPr>
          <w:rFonts w:ascii="Times New Roman" w:hAnsi="Times New Roman" w:cs="Times New Roman"/>
          <w:b/>
          <w:sz w:val="26"/>
          <w:szCs w:val="26"/>
        </w:rPr>
        <w:t>за</w:t>
      </w:r>
      <w:r w:rsidR="001512C5" w:rsidRPr="001512C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1512C5" w:rsidRPr="001512C5">
        <w:rPr>
          <w:rFonts w:ascii="Times New Roman" w:hAnsi="Times New Roman" w:cs="Times New Roman"/>
          <w:b/>
          <w:sz w:val="26"/>
          <w:szCs w:val="26"/>
        </w:rPr>
        <w:t>пользование</w:t>
      </w:r>
      <w:r w:rsidR="001512C5" w:rsidRPr="001512C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1512C5" w:rsidRPr="001512C5">
        <w:rPr>
          <w:rFonts w:ascii="Times New Roman" w:hAnsi="Times New Roman" w:cs="Times New Roman"/>
          <w:b/>
          <w:sz w:val="26"/>
          <w:szCs w:val="26"/>
        </w:rPr>
        <w:t>ими</w:t>
      </w:r>
      <w:r w:rsidR="001512C5" w:rsidRPr="001512C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:rsidR="00B71ABC" w:rsidRDefault="00B71ABC" w:rsidP="00B71AB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1985"/>
        <w:gridCol w:w="1873"/>
        <w:gridCol w:w="1560"/>
        <w:gridCol w:w="2268"/>
        <w:gridCol w:w="2268"/>
        <w:gridCol w:w="1842"/>
        <w:gridCol w:w="2268"/>
      </w:tblGrid>
      <w:tr w:rsidR="00B71ABC" w:rsidTr="00B8753C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ABC" w:rsidRDefault="00B71ABC" w:rsidP="00B875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ABC" w:rsidRDefault="00895C30" w:rsidP="00B875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Реквизиты обязательства</w:t>
            </w:r>
            <w:r w:rsidR="002E67F3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, наименование кредитной организации</w:t>
            </w:r>
          </w:p>
        </w:tc>
        <w:tc>
          <w:tcPr>
            <w:tcW w:w="1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ABC" w:rsidRDefault="00B71ABC" w:rsidP="00B875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Сумма </w:t>
            </w:r>
            <w:r w:rsidR="002E67F3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заемных средств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,</w:t>
            </w:r>
          </w:p>
          <w:p w:rsidR="00B71ABC" w:rsidRDefault="00B71ABC" w:rsidP="00B875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(руб.)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ABC" w:rsidRDefault="002E67F3" w:rsidP="002E6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Сумма процентов за пользование заемными средствами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ABC" w:rsidRDefault="00B71ABC" w:rsidP="00B875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Сумма денежных средств, перечисленных </w:t>
            </w:r>
            <w:r w:rsidR="002E67F3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в погашение заемных средств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,</w:t>
            </w:r>
          </w:p>
          <w:p w:rsidR="00B71ABC" w:rsidRDefault="00B71ABC" w:rsidP="00B875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ABC" w:rsidRDefault="00B71ABC" w:rsidP="00B875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Сумма процентов, перечисленных за пользование </w:t>
            </w:r>
            <w:r w:rsidR="002E67F3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заемными средствами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,</w:t>
            </w:r>
          </w:p>
          <w:p w:rsidR="00B71ABC" w:rsidRDefault="00B71ABC" w:rsidP="00B875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(руб.)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ABC" w:rsidRDefault="00B71ABC" w:rsidP="00B875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Задолженность,</w:t>
            </w:r>
          </w:p>
          <w:p w:rsidR="00B71ABC" w:rsidRDefault="00B71ABC" w:rsidP="00B875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(руб.)</w:t>
            </w:r>
          </w:p>
        </w:tc>
      </w:tr>
      <w:tr w:rsidR="00B71ABC" w:rsidTr="00B8753C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BC" w:rsidRDefault="00B71ABC" w:rsidP="00B875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BC" w:rsidRDefault="00B71ABC" w:rsidP="00B875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BC" w:rsidRDefault="00B71ABC" w:rsidP="00B875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BC" w:rsidRDefault="00B71ABC" w:rsidP="00B875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BC" w:rsidRDefault="00B71ABC" w:rsidP="00B875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BC" w:rsidRDefault="00B71ABC" w:rsidP="00B875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ABC" w:rsidRDefault="00B71ABC" w:rsidP="002E6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по </w:t>
            </w:r>
            <w:r w:rsidR="002E67F3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заемным средствам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ABC" w:rsidRDefault="00B71ABC" w:rsidP="002E6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по процентам за пользование </w:t>
            </w:r>
            <w:r w:rsidR="002E67F3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заемными средствами</w:t>
            </w:r>
          </w:p>
        </w:tc>
      </w:tr>
      <w:tr w:rsidR="00B71ABC" w:rsidTr="00B8753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ABC" w:rsidRDefault="00B71ABC" w:rsidP="00B875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ABC" w:rsidRDefault="00B71ABC" w:rsidP="00B875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ABC" w:rsidRDefault="00B71ABC" w:rsidP="00B875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ABC" w:rsidRDefault="00B71ABC" w:rsidP="00B875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ABC" w:rsidRDefault="00B71ABC" w:rsidP="00B875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ABC" w:rsidRDefault="00B71ABC" w:rsidP="00B875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ABC" w:rsidRDefault="00B71ABC" w:rsidP="00B875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ABC" w:rsidRDefault="00B71ABC" w:rsidP="00B875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B71ABC" w:rsidTr="00B8753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ABC" w:rsidRDefault="00B71ABC" w:rsidP="00B875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ABC" w:rsidRDefault="00B71ABC" w:rsidP="00B875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ABC" w:rsidRDefault="00B71ABC" w:rsidP="00B875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ABC" w:rsidRDefault="00B71ABC" w:rsidP="00B875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ABC" w:rsidRDefault="00B71ABC" w:rsidP="00B875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ABC" w:rsidRDefault="00B71ABC" w:rsidP="00B875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ABC" w:rsidRDefault="00B71ABC" w:rsidP="00B875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ABC" w:rsidRDefault="00B71ABC" w:rsidP="00B875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B71ABC" w:rsidTr="00B8753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ABC" w:rsidRDefault="00B71ABC" w:rsidP="00B875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ABC" w:rsidRDefault="00B71ABC" w:rsidP="00B875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ABC" w:rsidRDefault="00B71ABC" w:rsidP="00B875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ABC" w:rsidRDefault="00B71ABC" w:rsidP="00B875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ABC" w:rsidRDefault="00B71ABC" w:rsidP="00B875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ABC" w:rsidRDefault="00B71ABC" w:rsidP="00B875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ABC" w:rsidRDefault="00B71ABC" w:rsidP="00B875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ABC" w:rsidRDefault="00B71ABC" w:rsidP="00B875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</w:tbl>
    <w:p w:rsidR="00B71ABC" w:rsidRDefault="00B71ABC" w:rsidP="00B71ABC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</w:rPr>
      </w:pPr>
    </w:p>
    <w:p w:rsidR="00B71ABC" w:rsidRDefault="00B71ABC" w:rsidP="00B71ABC">
      <w:pPr>
        <w:pStyle w:val="a3"/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</w:p>
    <w:p w:rsidR="001512C5" w:rsidRDefault="001512C5" w:rsidP="00B71ABC">
      <w:pPr>
        <w:pStyle w:val="a3"/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</w:p>
    <w:p w:rsidR="00B71ABC" w:rsidRDefault="001512C5" w:rsidP="00B71ABC">
      <w:pPr>
        <w:pStyle w:val="a3"/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 МУП</w:t>
      </w:r>
    </w:p>
    <w:p w:rsidR="001512C5" w:rsidRDefault="001512C5" w:rsidP="00B71ABC">
      <w:pPr>
        <w:pStyle w:val="a3"/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</w:p>
    <w:p w:rsidR="001512C5" w:rsidRDefault="001512C5" w:rsidP="00B71ABC">
      <w:pPr>
        <w:pStyle w:val="a3"/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 бухгалтер МУП</w:t>
      </w:r>
    </w:p>
    <w:sectPr w:rsidR="001512C5" w:rsidSect="00B71ABC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FB9"/>
    <w:rsid w:val="001512C5"/>
    <w:rsid w:val="00231AE8"/>
    <w:rsid w:val="002E0FB9"/>
    <w:rsid w:val="002E67F3"/>
    <w:rsid w:val="004E4507"/>
    <w:rsid w:val="0073177C"/>
    <w:rsid w:val="00895C30"/>
    <w:rsid w:val="008D2DAD"/>
    <w:rsid w:val="008D4BE5"/>
    <w:rsid w:val="00965D0E"/>
    <w:rsid w:val="00993C46"/>
    <w:rsid w:val="009A27C8"/>
    <w:rsid w:val="00B71ABC"/>
    <w:rsid w:val="00FD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69B7E5-71F3-4758-A5B5-7BB277F7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AB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1AB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1A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71ABC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31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Бурлакова Алла Юрьевна</dc:creator>
  <cp:keywords/>
  <dc:description/>
  <cp:lastModifiedBy>Грицюк Марина Геннадьевна</cp:lastModifiedBy>
  <cp:revision>10</cp:revision>
  <cp:lastPrinted>2020-05-13T05:16:00Z</cp:lastPrinted>
  <dcterms:created xsi:type="dcterms:W3CDTF">2020-02-11T08:49:00Z</dcterms:created>
  <dcterms:modified xsi:type="dcterms:W3CDTF">2020-06-17T07:56:00Z</dcterms:modified>
</cp:coreProperties>
</file>